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28" w:rsidRDefault="00BB0F28"/>
    <w:p w:rsidR="00BB0F28" w:rsidRPr="004C4926" w:rsidRDefault="004C4926" w:rsidP="004C4926">
      <w:pPr>
        <w:tabs>
          <w:tab w:val="left" w:pos="1340"/>
        </w:tabs>
        <w:jc w:val="center"/>
        <w:rPr>
          <w:b/>
          <w:sz w:val="48"/>
          <w:szCs w:val="48"/>
        </w:rPr>
      </w:pPr>
      <w:r w:rsidRPr="004C4926">
        <w:rPr>
          <w:b/>
          <w:sz w:val="48"/>
          <w:szCs w:val="48"/>
        </w:rPr>
        <w:t>П Р И Ј А В А</w:t>
      </w:r>
    </w:p>
    <w:p w:rsidR="004C4926" w:rsidRPr="004C4926" w:rsidRDefault="004C4926" w:rsidP="004C4926">
      <w:pPr>
        <w:tabs>
          <w:tab w:val="left" w:pos="1340"/>
        </w:tabs>
        <w:jc w:val="center"/>
        <w:rPr>
          <w:sz w:val="24"/>
          <w:szCs w:val="24"/>
        </w:rPr>
      </w:pPr>
      <w:r w:rsidRPr="004C4926">
        <w:rPr>
          <w:sz w:val="24"/>
          <w:szCs w:val="24"/>
        </w:rPr>
        <w:t>за присуство на настан за одбележување на</w:t>
      </w:r>
    </w:p>
    <w:p w:rsidR="004C4926" w:rsidRDefault="004C4926" w:rsidP="004C4926">
      <w:pPr>
        <w:tabs>
          <w:tab w:val="left" w:pos="1340"/>
        </w:tabs>
        <w:jc w:val="center"/>
        <w:rPr>
          <w:sz w:val="36"/>
          <w:szCs w:val="36"/>
        </w:rPr>
      </w:pPr>
      <w:r w:rsidRPr="004C4926">
        <w:rPr>
          <w:sz w:val="36"/>
          <w:szCs w:val="36"/>
        </w:rPr>
        <w:t>Европската недела за безбедност и здравје при работа</w:t>
      </w:r>
    </w:p>
    <w:p w:rsidR="003B4C48" w:rsidRPr="004C4926" w:rsidRDefault="003B4C48" w:rsidP="004C4926">
      <w:pPr>
        <w:tabs>
          <w:tab w:val="left" w:pos="13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(22.10. – 26.10.2018 г.)</w:t>
      </w:r>
    </w:p>
    <w:p w:rsidR="004C4926" w:rsidRDefault="004C4926" w:rsidP="00BB0F28">
      <w:pPr>
        <w:tabs>
          <w:tab w:val="left" w:pos="1340"/>
        </w:tabs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3"/>
        <w:gridCol w:w="1311"/>
        <w:gridCol w:w="1696"/>
        <w:gridCol w:w="5926"/>
      </w:tblGrid>
      <w:tr w:rsidR="004C4926" w:rsidRPr="004C4926" w:rsidTr="00797B1C">
        <w:tc>
          <w:tcPr>
            <w:tcW w:w="1951" w:type="dxa"/>
            <w:gridSpan w:val="2"/>
          </w:tcPr>
          <w:p w:rsidR="004C4926" w:rsidRPr="008D76B9" w:rsidRDefault="004C4926" w:rsidP="008D76B9">
            <w:pPr>
              <w:tabs>
                <w:tab w:val="left" w:pos="1340"/>
              </w:tabs>
              <w:spacing w:before="240" w:after="240"/>
              <w:rPr>
                <w:b/>
                <w:sz w:val="24"/>
                <w:szCs w:val="24"/>
              </w:rPr>
            </w:pPr>
            <w:r w:rsidRPr="008D76B9"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7655" w:type="dxa"/>
            <w:gridSpan w:val="2"/>
          </w:tcPr>
          <w:p w:rsidR="004C4926" w:rsidRPr="004C4926" w:rsidRDefault="004C4926" w:rsidP="008D76B9">
            <w:pPr>
              <w:tabs>
                <w:tab w:val="left" w:pos="1340"/>
              </w:tabs>
              <w:spacing w:before="240" w:after="240"/>
              <w:rPr>
                <w:sz w:val="24"/>
                <w:szCs w:val="24"/>
              </w:rPr>
            </w:pPr>
          </w:p>
        </w:tc>
      </w:tr>
      <w:tr w:rsidR="004C4926" w:rsidRPr="004C4926" w:rsidTr="008D76B9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4C4926" w:rsidRPr="008D76B9" w:rsidRDefault="004C4926" w:rsidP="008D76B9">
            <w:pPr>
              <w:tabs>
                <w:tab w:val="left" w:pos="1340"/>
              </w:tabs>
              <w:spacing w:before="240" w:after="240"/>
              <w:rPr>
                <w:b/>
                <w:sz w:val="24"/>
                <w:szCs w:val="24"/>
              </w:rPr>
            </w:pPr>
            <w:r w:rsidRPr="008D76B9">
              <w:rPr>
                <w:b/>
                <w:sz w:val="24"/>
                <w:szCs w:val="24"/>
              </w:rPr>
              <w:t xml:space="preserve">ЧЛЕН НА 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C4926" w:rsidRPr="008D76B9" w:rsidRDefault="004C4926" w:rsidP="008D76B9">
            <w:pPr>
              <w:tabs>
                <w:tab w:val="left" w:pos="1340"/>
              </w:tabs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D76B9">
              <w:rPr>
                <w:b/>
                <w:sz w:val="24"/>
                <w:szCs w:val="24"/>
              </w:rPr>
              <w:sym w:font="Wingdings" w:char="F06F"/>
            </w:r>
            <w:r w:rsidRPr="008D76B9">
              <w:rPr>
                <w:b/>
                <w:sz w:val="24"/>
                <w:szCs w:val="24"/>
              </w:rPr>
              <w:t xml:space="preserve"> ЗИЗ ТУТЕЛА         </w:t>
            </w:r>
            <w:r w:rsidRPr="008D76B9">
              <w:rPr>
                <w:b/>
                <w:sz w:val="24"/>
                <w:szCs w:val="24"/>
              </w:rPr>
              <w:sym w:font="Wingdings" w:char="F06F"/>
            </w:r>
            <w:r w:rsidRPr="008D76B9">
              <w:rPr>
                <w:b/>
                <w:sz w:val="24"/>
                <w:szCs w:val="24"/>
              </w:rPr>
              <w:t xml:space="preserve"> ЗЗПР БИТОЛА        </w:t>
            </w:r>
            <w:r w:rsidRPr="008D76B9">
              <w:rPr>
                <w:b/>
                <w:sz w:val="24"/>
                <w:szCs w:val="24"/>
              </w:rPr>
              <w:sym w:font="Wingdings" w:char="F06F"/>
            </w:r>
            <w:r w:rsidRPr="008D76B9">
              <w:rPr>
                <w:b/>
                <w:sz w:val="24"/>
                <w:szCs w:val="24"/>
              </w:rPr>
              <w:t xml:space="preserve"> 28-ми АПРИЛ</w:t>
            </w:r>
          </w:p>
        </w:tc>
      </w:tr>
      <w:tr w:rsidR="004C4926" w:rsidRPr="004C4926" w:rsidTr="008D76B9"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26" w:rsidRPr="004C4926" w:rsidRDefault="004C4926" w:rsidP="00BB0F28">
            <w:pPr>
              <w:tabs>
                <w:tab w:val="left" w:pos="1340"/>
              </w:tabs>
              <w:rPr>
                <w:sz w:val="24"/>
                <w:szCs w:val="24"/>
              </w:rPr>
            </w:pPr>
            <w:r w:rsidRPr="004C49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26" w:rsidRDefault="004C4926" w:rsidP="00BB0F28">
            <w:pPr>
              <w:tabs>
                <w:tab w:val="left" w:pos="1340"/>
              </w:tabs>
              <w:rPr>
                <w:sz w:val="24"/>
                <w:szCs w:val="24"/>
              </w:rPr>
            </w:pPr>
          </w:p>
          <w:p w:rsidR="003B4C48" w:rsidRDefault="003B4C48" w:rsidP="00BB0F28">
            <w:pPr>
              <w:tabs>
                <w:tab w:val="left" w:pos="1340"/>
              </w:tabs>
              <w:rPr>
                <w:sz w:val="24"/>
                <w:szCs w:val="24"/>
              </w:rPr>
            </w:pPr>
          </w:p>
          <w:p w:rsidR="003B4C48" w:rsidRDefault="003B4C48" w:rsidP="00BB0F28">
            <w:pPr>
              <w:tabs>
                <w:tab w:val="left" w:pos="1340"/>
              </w:tabs>
              <w:rPr>
                <w:sz w:val="24"/>
                <w:szCs w:val="24"/>
              </w:rPr>
            </w:pPr>
          </w:p>
          <w:p w:rsidR="003B4C48" w:rsidRPr="004C4926" w:rsidRDefault="003B4C48" w:rsidP="00BB0F28">
            <w:pPr>
              <w:tabs>
                <w:tab w:val="left" w:pos="1340"/>
              </w:tabs>
              <w:rPr>
                <w:sz w:val="24"/>
                <w:szCs w:val="24"/>
              </w:rPr>
            </w:pPr>
          </w:p>
        </w:tc>
      </w:tr>
      <w:tr w:rsidR="004C4926" w:rsidRPr="008D76B9" w:rsidTr="008D76B9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26" w:rsidRPr="008D76B9" w:rsidRDefault="004C4926" w:rsidP="005A135E">
            <w:pPr>
              <w:tabs>
                <w:tab w:val="left" w:pos="134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D76B9">
              <w:rPr>
                <w:b/>
                <w:sz w:val="24"/>
                <w:szCs w:val="24"/>
              </w:rPr>
              <w:t xml:space="preserve">СЕ ПРИЈАВУВАМ ЗА ПРИСУСТВО НА </w:t>
            </w:r>
            <w:r w:rsidR="00B107D3" w:rsidRPr="008D76B9">
              <w:rPr>
                <w:b/>
                <w:sz w:val="24"/>
                <w:szCs w:val="24"/>
              </w:rPr>
              <w:t xml:space="preserve">НАСТАН </w:t>
            </w:r>
            <w:r w:rsidR="005A135E" w:rsidRPr="008D76B9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797B1C" w:rsidRPr="008D76B9" w:rsidTr="008D76B9">
        <w:tc>
          <w:tcPr>
            <w:tcW w:w="675" w:type="dxa"/>
            <w:tcBorders>
              <w:top w:val="single" w:sz="4" w:space="0" w:color="auto"/>
            </w:tcBorders>
          </w:tcPr>
          <w:p w:rsidR="00797B1C" w:rsidRPr="008D76B9" w:rsidRDefault="00797B1C" w:rsidP="008D76B9">
            <w:pPr>
              <w:tabs>
                <w:tab w:val="left" w:pos="134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7B1C" w:rsidRPr="008D76B9" w:rsidRDefault="00797B1C" w:rsidP="008D76B9">
            <w:pPr>
              <w:tabs>
                <w:tab w:val="left" w:pos="134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D76B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7B1C" w:rsidRPr="008D76B9" w:rsidRDefault="00797B1C" w:rsidP="008D76B9">
            <w:pPr>
              <w:tabs>
                <w:tab w:val="left" w:pos="134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D76B9">
              <w:rPr>
                <w:b/>
                <w:sz w:val="24"/>
                <w:szCs w:val="24"/>
              </w:rPr>
              <w:t>време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97B1C" w:rsidRPr="008D76B9" w:rsidRDefault="00797B1C" w:rsidP="008D76B9">
            <w:pPr>
              <w:tabs>
                <w:tab w:val="left" w:pos="134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D76B9">
              <w:rPr>
                <w:b/>
                <w:sz w:val="24"/>
                <w:szCs w:val="24"/>
              </w:rPr>
              <w:t>домаќин на настанот / место на одржување</w:t>
            </w:r>
          </w:p>
        </w:tc>
      </w:tr>
      <w:tr w:rsidR="00797B1C" w:rsidRPr="008D76B9" w:rsidTr="008D76B9">
        <w:tc>
          <w:tcPr>
            <w:tcW w:w="675" w:type="dxa"/>
          </w:tcPr>
          <w:p w:rsidR="00797B1C" w:rsidRPr="008D76B9" w:rsidRDefault="00797B1C" w:rsidP="008D76B9">
            <w:pPr>
              <w:tabs>
                <w:tab w:val="left" w:pos="134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8D76B9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276" w:type="dxa"/>
          </w:tcPr>
          <w:p w:rsidR="00797B1C" w:rsidRPr="008D76B9" w:rsidRDefault="00797B1C" w:rsidP="008D76B9">
            <w:pPr>
              <w:spacing w:before="120" w:after="120"/>
              <w:rPr>
                <w:sz w:val="24"/>
                <w:szCs w:val="24"/>
              </w:rPr>
            </w:pPr>
            <w:r w:rsidRPr="008D76B9">
              <w:rPr>
                <w:sz w:val="24"/>
                <w:szCs w:val="24"/>
              </w:rPr>
              <w:t>24.10.2018</w:t>
            </w:r>
          </w:p>
        </w:tc>
        <w:tc>
          <w:tcPr>
            <w:tcW w:w="1701" w:type="dxa"/>
          </w:tcPr>
          <w:p w:rsidR="00797B1C" w:rsidRPr="008D76B9" w:rsidRDefault="00797B1C" w:rsidP="008D76B9">
            <w:pPr>
              <w:spacing w:before="120" w:after="120"/>
              <w:rPr>
                <w:sz w:val="24"/>
                <w:szCs w:val="24"/>
              </w:rPr>
            </w:pPr>
            <w:r w:rsidRPr="008D76B9">
              <w:rPr>
                <w:sz w:val="24"/>
                <w:szCs w:val="24"/>
              </w:rPr>
              <w:t>09:00 - 11:00</w:t>
            </w:r>
          </w:p>
        </w:tc>
        <w:tc>
          <w:tcPr>
            <w:tcW w:w="5954" w:type="dxa"/>
          </w:tcPr>
          <w:p w:rsidR="00797B1C" w:rsidRPr="008D76B9" w:rsidRDefault="00797B1C" w:rsidP="008D76B9">
            <w:pPr>
              <w:tabs>
                <w:tab w:val="left" w:pos="1340"/>
              </w:tabs>
              <w:spacing w:before="120" w:after="120"/>
              <w:rPr>
                <w:sz w:val="24"/>
                <w:szCs w:val="24"/>
              </w:rPr>
            </w:pPr>
            <w:r w:rsidRPr="008D76B9">
              <w:rPr>
                <w:b/>
                <w:sz w:val="24"/>
                <w:szCs w:val="24"/>
              </w:rPr>
              <w:t>ЕВН ЕЛЕКТРАНИ</w:t>
            </w:r>
            <w:r w:rsidRPr="008D76B9">
              <w:rPr>
                <w:sz w:val="24"/>
                <w:szCs w:val="24"/>
              </w:rPr>
              <w:t xml:space="preserve"> –ЛОКАЦИЈА</w:t>
            </w:r>
            <w:r w:rsidRPr="008D76B9">
              <w:rPr>
                <w:sz w:val="24"/>
                <w:szCs w:val="24"/>
                <w:lang w:val="en-US"/>
              </w:rPr>
              <w:t>:</w:t>
            </w:r>
            <w:r w:rsidRPr="008D76B9">
              <w:rPr>
                <w:sz w:val="24"/>
                <w:szCs w:val="24"/>
              </w:rPr>
              <w:t xml:space="preserve"> ХЕЦ МАТКА</w:t>
            </w:r>
          </w:p>
        </w:tc>
      </w:tr>
      <w:tr w:rsidR="00797B1C" w:rsidRPr="008D76B9" w:rsidTr="008D76B9">
        <w:tc>
          <w:tcPr>
            <w:tcW w:w="675" w:type="dxa"/>
          </w:tcPr>
          <w:p w:rsidR="00797B1C" w:rsidRPr="008D76B9" w:rsidRDefault="00797B1C" w:rsidP="008D76B9">
            <w:pPr>
              <w:tabs>
                <w:tab w:val="left" w:pos="134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8D76B9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276" w:type="dxa"/>
          </w:tcPr>
          <w:p w:rsidR="00797B1C" w:rsidRPr="008D76B9" w:rsidRDefault="00797B1C" w:rsidP="008D76B9">
            <w:pPr>
              <w:spacing w:before="120" w:after="120"/>
              <w:rPr>
                <w:sz w:val="24"/>
                <w:szCs w:val="24"/>
              </w:rPr>
            </w:pPr>
            <w:r w:rsidRPr="008D76B9">
              <w:rPr>
                <w:sz w:val="24"/>
                <w:szCs w:val="24"/>
              </w:rPr>
              <w:t>24.10.2018</w:t>
            </w:r>
          </w:p>
        </w:tc>
        <w:tc>
          <w:tcPr>
            <w:tcW w:w="1701" w:type="dxa"/>
          </w:tcPr>
          <w:p w:rsidR="00797B1C" w:rsidRPr="008D76B9" w:rsidRDefault="00797B1C" w:rsidP="008D76B9">
            <w:pPr>
              <w:spacing w:before="120" w:after="120"/>
              <w:rPr>
                <w:sz w:val="24"/>
                <w:szCs w:val="24"/>
              </w:rPr>
            </w:pPr>
            <w:r w:rsidRPr="008D76B9">
              <w:rPr>
                <w:sz w:val="24"/>
                <w:szCs w:val="24"/>
              </w:rPr>
              <w:t>12:00 - 14:00</w:t>
            </w:r>
          </w:p>
        </w:tc>
        <w:tc>
          <w:tcPr>
            <w:tcW w:w="5954" w:type="dxa"/>
          </w:tcPr>
          <w:p w:rsidR="00797B1C" w:rsidRPr="008D76B9" w:rsidRDefault="00797B1C" w:rsidP="008D76B9">
            <w:pPr>
              <w:tabs>
                <w:tab w:val="left" w:pos="1340"/>
              </w:tabs>
              <w:spacing w:before="120" w:after="120"/>
              <w:rPr>
                <w:sz w:val="24"/>
                <w:szCs w:val="24"/>
              </w:rPr>
            </w:pPr>
            <w:r w:rsidRPr="008D76B9">
              <w:rPr>
                <w:b/>
                <w:sz w:val="24"/>
                <w:szCs w:val="24"/>
              </w:rPr>
              <w:t>ИМПЕРИАЛ ТОБАКО</w:t>
            </w:r>
            <w:r w:rsidRPr="008D76B9">
              <w:rPr>
                <w:sz w:val="24"/>
                <w:szCs w:val="24"/>
              </w:rPr>
              <w:t xml:space="preserve"> </w:t>
            </w:r>
            <w:r w:rsidRPr="008D76B9">
              <w:rPr>
                <w:sz w:val="24"/>
                <w:szCs w:val="24"/>
                <w:lang w:val="en-US"/>
              </w:rPr>
              <w:t xml:space="preserve">– </w:t>
            </w:r>
            <w:r w:rsidRPr="008D76B9">
              <w:rPr>
                <w:sz w:val="24"/>
                <w:szCs w:val="24"/>
              </w:rPr>
              <w:t>ЛОКАЦИЈА</w:t>
            </w:r>
            <w:r w:rsidRPr="008D76B9">
              <w:rPr>
                <w:sz w:val="24"/>
                <w:szCs w:val="24"/>
                <w:lang w:val="en-US"/>
              </w:rPr>
              <w:t>:</w:t>
            </w:r>
            <w:r w:rsidRPr="008D76B9">
              <w:rPr>
                <w:sz w:val="24"/>
                <w:szCs w:val="24"/>
              </w:rPr>
              <w:t xml:space="preserve"> ИМПЕРИАЛ ТОБАКО</w:t>
            </w:r>
          </w:p>
        </w:tc>
      </w:tr>
      <w:tr w:rsidR="00797B1C" w:rsidRPr="008D76B9" w:rsidTr="008D76B9">
        <w:tc>
          <w:tcPr>
            <w:tcW w:w="675" w:type="dxa"/>
          </w:tcPr>
          <w:p w:rsidR="00797B1C" w:rsidRPr="008D76B9" w:rsidRDefault="00797B1C" w:rsidP="008D76B9">
            <w:pPr>
              <w:tabs>
                <w:tab w:val="left" w:pos="134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8D76B9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B1C" w:rsidRPr="008D76B9" w:rsidRDefault="00797B1C" w:rsidP="008D76B9">
            <w:pPr>
              <w:spacing w:before="120" w:after="120"/>
              <w:rPr>
                <w:sz w:val="24"/>
                <w:szCs w:val="24"/>
              </w:rPr>
            </w:pPr>
            <w:r w:rsidRPr="008D76B9">
              <w:rPr>
                <w:sz w:val="24"/>
                <w:szCs w:val="24"/>
              </w:rPr>
              <w:t>24.10.2018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7B1C" w:rsidRPr="008D76B9" w:rsidRDefault="00797B1C" w:rsidP="008D76B9">
            <w:pPr>
              <w:spacing w:before="120" w:after="120"/>
              <w:rPr>
                <w:sz w:val="24"/>
                <w:szCs w:val="24"/>
              </w:rPr>
            </w:pPr>
            <w:r w:rsidRPr="008D76B9">
              <w:rPr>
                <w:sz w:val="24"/>
                <w:szCs w:val="24"/>
              </w:rPr>
              <w:t>14:30 - 16 :30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97B1C" w:rsidRPr="008D76B9" w:rsidRDefault="00797B1C" w:rsidP="008D76B9">
            <w:pPr>
              <w:tabs>
                <w:tab w:val="left" w:pos="1340"/>
              </w:tabs>
              <w:spacing w:before="120" w:after="120"/>
              <w:rPr>
                <w:sz w:val="24"/>
                <w:szCs w:val="24"/>
              </w:rPr>
            </w:pPr>
            <w:r w:rsidRPr="008D76B9">
              <w:rPr>
                <w:b/>
                <w:sz w:val="24"/>
                <w:szCs w:val="24"/>
              </w:rPr>
              <w:t>МАКСТИ</w:t>
            </w:r>
            <w:r w:rsidRPr="008D76B9">
              <w:rPr>
                <w:b/>
                <w:sz w:val="24"/>
                <w:szCs w:val="24"/>
              </w:rPr>
              <w:t>Л</w:t>
            </w:r>
            <w:r w:rsidRPr="008D76B9">
              <w:rPr>
                <w:sz w:val="24"/>
                <w:szCs w:val="24"/>
              </w:rPr>
              <w:t xml:space="preserve"> – ЛОКАЦИЈА</w:t>
            </w:r>
            <w:r w:rsidRPr="008D76B9">
              <w:rPr>
                <w:sz w:val="24"/>
                <w:szCs w:val="24"/>
                <w:lang w:val="en-US"/>
              </w:rPr>
              <w:t>:</w:t>
            </w:r>
            <w:r w:rsidRPr="008D76B9">
              <w:rPr>
                <w:sz w:val="24"/>
                <w:szCs w:val="24"/>
              </w:rPr>
              <w:t xml:space="preserve"> МАКСТИЛ</w:t>
            </w:r>
          </w:p>
        </w:tc>
      </w:tr>
    </w:tbl>
    <w:p w:rsidR="003B4C48" w:rsidRDefault="003B4C48" w:rsidP="008D76B9">
      <w:pPr>
        <w:tabs>
          <w:tab w:val="left" w:pos="1340"/>
        </w:tabs>
        <w:ind w:right="-472"/>
        <w:jc w:val="both"/>
        <w:rPr>
          <w:b/>
        </w:rPr>
      </w:pPr>
    </w:p>
    <w:p w:rsidR="008D76B9" w:rsidRPr="008D76B9" w:rsidRDefault="008D76B9" w:rsidP="008D76B9">
      <w:pPr>
        <w:tabs>
          <w:tab w:val="left" w:pos="1340"/>
        </w:tabs>
        <w:ind w:right="-472"/>
        <w:jc w:val="both"/>
        <w:rPr>
          <w:b/>
          <w:lang w:val="en-US"/>
        </w:rPr>
      </w:pPr>
      <w:r w:rsidRPr="008D76B9">
        <w:rPr>
          <w:b/>
        </w:rPr>
        <w:t>НАПОМЕНА</w:t>
      </w:r>
      <w:r w:rsidRPr="008D76B9">
        <w:rPr>
          <w:b/>
          <w:lang w:val="en-US"/>
        </w:rPr>
        <w:t>:</w:t>
      </w:r>
    </w:p>
    <w:p w:rsidR="004C4926" w:rsidRPr="008D76B9" w:rsidRDefault="008D76B9" w:rsidP="008D76B9">
      <w:pPr>
        <w:tabs>
          <w:tab w:val="left" w:pos="1340"/>
        </w:tabs>
        <w:ind w:right="-472"/>
        <w:jc w:val="both"/>
        <w:rPr>
          <w:b/>
        </w:rPr>
      </w:pPr>
      <w:r w:rsidRPr="008D76B9">
        <w:rPr>
          <w:b/>
          <w:lang w:val="en-US"/>
        </w:rPr>
        <w:t>-</w:t>
      </w:r>
      <w:r w:rsidR="00797B1C" w:rsidRPr="008D76B9">
        <w:rPr>
          <w:b/>
        </w:rPr>
        <w:t xml:space="preserve">Превозот </w:t>
      </w:r>
      <w:r w:rsidRPr="008D76B9">
        <w:rPr>
          <w:b/>
        </w:rPr>
        <w:t>до местото на одржување на сите настани е во организација на самите членови</w:t>
      </w:r>
    </w:p>
    <w:p w:rsidR="004C4926" w:rsidRPr="003B4C48" w:rsidRDefault="008D76B9" w:rsidP="003B4C48">
      <w:pPr>
        <w:tabs>
          <w:tab w:val="left" w:pos="1340"/>
        </w:tabs>
        <w:ind w:right="-472"/>
        <w:jc w:val="both"/>
        <w:rPr>
          <w:b/>
        </w:rPr>
      </w:pPr>
      <w:r w:rsidRPr="008D76B9">
        <w:rPr>
          <w:b/>
        </w:rPr>
        <w:t>-Поради ограничен број на присутни лица</w:t>
      </w:r>
      <w:r>
        <w:rPr>
          <w:b/>
        </w:rPr>
        <w:t>,</w:t>
      </w:r>
      <w:r w:rsidRPr="008D76B9">
        <w:rPr>
          <w:b/>
        </w:rPr>
        <w:t xml:space="preserve"> поради капацитативните можности на фирмата домаќин, доколку биде надминат бројот на пријавени,</w:t>
      </w:r>
      <w:r>
        <w:rPr>
          <w:b/>
        </w:rPr>
        <w:t xml:space="preserve"> </w:t>
      </w:r>
      <w:r w:rsidRPr="008D76B9">
        <w:rPr>
          <w:b/>
        </w:rPr>
        <w:t>можност за присуство ќе имаат членовите на принцип прв пријавен прв евидентиран</w:t>
      </w:r>
      <w:r>
        <w:rPr>
          <w:b/>
        </w:rPr>
        <w:t>. По истекот на рокот за пријавување</w:t>
      </w:r>
      <w:r w:rsidR="003B4C48">
        <w:rPr>
          <w:b/>
        </w:rPr>
        <w:t xml:space="preserve">, сите пријавени </w:t>
      </w:r>
      <w:r>
        <w:rPr>
          <w:b/>
        </w:rPr>
        <w:t>членови ќе</w:t>
      </w:r>
      <w:r w:rsidR="003B4C48">
        <w:rPr>
          <w:b/>
        </w:rPr>
        <w:t xml:space="preserve"> бидат информирани најдоцна во рок од 24 часа, за можноста за присуство на настанот.</w:t>
      </w:r>
      <w:bookmarkStart w:id="0" w:name="_GoBack"/>
      <w:bookmarkEnd w:id="0"/>
    </w:p>
    <w:sectPr w:rsidR="004C4926" w:rsidRPr="003B4C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CD" w:rsidRDefault="00D450CD" w:rsidP="00BB0F28">
      <w:pPr>
        <w:spacing w:after="0" w:line="240" w:lineRule="auto"/>
      </w:pPr>
      <w:r>
        <w:separator/>
      </w:r>
    </w:p>
  </w:endnote>
  <w:endnote w:type="continuationSeparator" w:id="0">
    <w:p w:rsidR="00D450CD" w:rsidRDefault="00D450CD" w:rsidP="00BB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CD" w:rsidRDefault="00D450CD" w:rsidP="00BB0F28">
      <w:pPr>
        <w:spacing w:after="0" w:line="240" w:lineRule="auto"/>
      </w:pPr>
      <w:r>
        <w:separator/>
      </w:r>
    </w:p>
  </w:footnote>
  <w:footnote w:type="continuationSeparator" w:id="0">
    <w:p w:rsidR="00D450CD" w:rsidRDefault="00D450CD" w:rsidP="00BB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28" w:rsidRDefault="00BB0F28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8F4BD" wp14:editId="3331C3FD">
              <wp:simplePos x="0" y="0"/>
              <wp:positionH relativeFrom="column">
                <wp:posOffset>-208118</wp:posOffset>
              </wp:positionH>
              <wp:positionV relativeFrom="paragraph">
                <wp:posOffset>1381760</wp:posOffset>
              </wp:positionV>
              <wp:extent cx="6217477" cy="0"/>
              <wp:effectExtent l="57150" t="38100" r="50165" b="95250"/>
              <wp:wrapNone/>
              <wp:docPr id="16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477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pt,108.8pt" to="473.1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" strokecolor="#9bbb59 [3206]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eastAsia="mk-MK"/>
      </w:rPr>
      <w:drawing>
        <wp:inline distT="0" distB="0" distL="0" distR="0" wp14:anchorId="36C98F4D" wp14:editId="6D8B571C">
          <wp:extent cx="1360967" cy="1360967"/>
          <wp:effectExtent l="0" t="0" r="0" b="0"/>
          <wp:docPr id="1" name="Picture 1" descr="C:\Users\Дејан\Desktop\ЛОГО ТУТЕЛ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ејан\Desktop\ЛОГО ТУТЕЛ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100" cy="136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4C4926">
      <w:rPr>
        <w:noProof/>
        <w:lang w:eastAsia="mk-MK"/>
      </w:rPr>
      <w:drawing>
        <wp:inline distT="0" distB="0" distL="0" distR="0" wp14:anchorId="6FE281EC" wp14:editId="5F9F30D2">
          <wp:extent cx="1244009" cy="1321657"/>
          <wp:effectExtent l="0" t="0" r="0" b="0"/>
          <wp:docPr id="7" name="Picture 7" descr="C:\Users\Дејан\Desktop\napo-1200x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Дејан\Desktop\napo-1200x56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94" cy="1323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4C4926">
      <w:rPr>
        <w:noProof/>
        <w:lang w:eastAsia="mk-MK"/>
      </w:rPr>
      <w:drawing>
        <wp:inline distT="0" distB="0" distL="0" distR="0">
          <wp:extent cx="893445" cy="893445"/>
          <wp:effectExtent l="0" t="0" r="1905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mk-MK"/>
      </w:rPr>
      <w:drawing>
        <wp:inline distT="0" distB="0" distL="0" distR="0">
          <wp:extent cx="882502" cy="882502"/>
          <wp:effectExtent l="0" t="0" r="0" b="0"/>
          <wp:docPr id="3" name="Picture 3" descr="C:\Users\Дејан\Desktop\20 Апри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Дејан\Desktop\20 Април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90" cy="88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28"/>
    <w:rsid w:val="003B4C48"/>
    <w:rsid w:val="004C4926"/>
    <w:rsid w:val="005A135E"/>
    <w:rsid w:val="00650C39"/>
    <w:rsid w:val="00797B1C"/>
    <w:rsid w:val="008D76B9"/>
    <w:rsid w:val="00B107D3"/>
    <w:rsid w:val="00B72317"/>
    <w:rsid w:val="00BB0F28"/>
    <w:rsid w:val="00D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28"/>
  </w:style>
  <w:style w:type="paragraph" w:styleId="Footer">
    <w:name w:val="footer"/>
    <w:basedOn w:val="Normal"/>
    <w:link w:val="FooterChar"/>
    <w:uiPriority w:val="99"/>
    <w:unhideWhenUsed/>
    <w:rsid w:val="00BB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28"/>
  </w:style>
  <w:style w:type="paragraph" w:styleId="BalloonText">
    <w:name w:val="Balloon Text"/>
    <w:basedOn w:val="Normal"/>
    <w:link w:val="BalloonTextChar"/>
    <w:uiPriority w:val="99"/>
    <w:semiHidden/>
    <w:unhideWhenUsed/>
    <w:rsid w:val="00B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28"/>
  </w:style>
  <w:style w:type="paragraph" w:styleId="Footer">
    <w:name w:val="footer"/>
    <w:basedOn w:val="Normal"/>
    <w:link w:val="FooterChar"/>
    <w:uiPriority w:val="99"/>
    <w:unhideWhenUsed/>
    <w:rsid w:val="00BB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28"/>
  </w:style>
  <w:style w:type="paragraph" w:styleId="BalloonText">
    <w:name w:val="Balloon Text"/>
    <w:basedOn w:val="Normal"/>
    <w:link w:val="BalloonTextChar"/>
    <w:uiPriority w:val="99"/>
    <w:semiHidden/>
    <w:unhideWhenUsed/>
    <w:rsid w:val="00B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Дејан</cp:lastModifiedBy>
  <cp:revision>1</cp:revision>
  <dcterms:created xsi:type="dcterms:W3CDTF">2018-10-16T18:57:00Z</dcterms:created>
  <dcterms:modified xsi:type="dcterms:W3CDTF">2018-10-16T20:03:00Z</dcterms:modified>
</cp:coreProperties>
</file>